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left"/>
        <w:rPr>
          <w:rFonts w:ascii="黑体" w:hAnsi="黑体" w:eastAsia="黑体" w:cs="Times New Roman"/>
          <w:sz w:val="36"/>
          <w:szCs w:val="28"/>
        </w:rPr>
      </w:pPr>
      <w:r>
        <w:rPr>
          <w:rFonts w:hint="eastAsia" w:ascii="黑体" w:hAnsi="黑体" w:eastAsia="黑体" w:cs="Times New Roman"/>
          <w:sz w:val="36"/>
          <w:szCs w:val="28"/>
        </w:rPr>
        <w:t>附件1：</w:t>
      </w:r>
      <w:r>
        <w:rPr>
          <w:rFonts w:ascii="黑体" w:hAnsi="黑体" w:eastAsia="黑体" w:cs="Times New Roman"/>
          <w:sz w:val="36"/>
          <w:szCs w:val="28"/>
        </w:rPr>
        <w:t xml:space="preserve"> </w:t>
      </w:r>
    </w:p>
    <w:p>
      <w:pPr>
        <w:spacing w:line="360" w:lineRule="auto"/>
        <w:ind w:right="105" w:rightChars="50"/>
        <w:jc w:val="center"/>
        <w:rPr>
          <w:rFonts w:ascii="方正小标宋简体" w:hAnsi="宋体" w:eastAsia="方正小标宋简体" w:cs="Times New Roman"/>
          <w:sz w:val="36"/>
          <w:szCs w:val="28"/>
        </w:rPr>
      </w:pPr>
      <w:r>
        <w:rPr>
          <w:rFonts w:hint="eastAsia" w:ascii="方正小标宋简体" w:hAnsi="宋体" w:eastAsia="方正小标宋简体" w:cs="Times New Roman"/>
          <w:sz w:val="36"/>
          <w:szCs w:val="28"/>
        </w:rPr>
        <w:t>202</w:t>
      </w:r>
      <w:r>
        <w:rPr>
          <w:rFonts w:hint="eastAsia" w:ascii="方正小标宋简体" w:hAnsi="宋体" w:eastAsia="方正小标宋简体" w:cs="Times New Roman"/>
          <w:sz w:val="36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28"/>
        </w:rPr>
        <w:t>年中国国际大学生创新大赛重点项目信息表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70"/>
        <w:gridCol w:w="716"/>
        <w:gridCol w:w="1125"/>
        <w:gridCol w:w="568"/>
        <w:gridCol w:w="2233"/>
        <w:gridCol w:w="1645"/>
      </w:tblGrid>
      <w:tr>
        <w:trPr>
          <w:trHeight w:val="810" w:hRule="atLeast"/>
          <w:jc w:val="center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□高教主赛道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2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□本科生创意组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□本科生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初创组</w:t>
            </w:r>
          </w:p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□本科生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成长组</w:t>
            </w:r>
          </w:p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□研究生创意组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□研究生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初创组</w:t>
            </w:r>
          </w:p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□研究生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成长组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□“青年红色筑梦之旅”赛道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2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□公益组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 □创意组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 xml:space="preserve"> □创业组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□产业命题赛道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专利数和名称（发明、新型、外观、软著等）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学生专利数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学生排名第一专利数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如已注册公司，公司成立时间、年销售额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创新点（不少于300字）</w:t>
            </w:r>
          </w:p>
        </w:tc>
        <w:tc>
          <w:tcPr>
            <w:tcW w:w="425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  <w:t>项目简介（不少于500字）</w:t>
            </w:r>
          </w:p>
        </w:tc>
        <w:tc>
          <w:tcPr>
            <w:tcW w:w="425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40"/>
    <w:rsid w:val="00151B40"/>
    <w:rsid w:val="00387E47"/>
    <w:rsid w:val="00587B39"/>
    <w:rsid w:val="00867138"/>
    <w:rsid w:val="00A1144F"/>
    <w:rsid w:val="00B448D9"/>
    <w:rsid w:val="2B6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2023-12-27T07:19:00Z</dcterms:created>
  <dc:creator>lenovo</dc:creator>
  <cp:lastModifiedBy>徐波</cp:lastModifiedBy>
  <dcterms:modified xsi:type="dcterms:W3CDTF">2024-12-04T03:19:25Z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